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5C766F" w:rsidTr="005C766F">
        <w:tc>
          <w:tcPr>
            <w:tcW w:w="10421" w:type="dxa"/>
          </w:tcPr>
          <w:p w:rsidR="005C5D73" w:rsidRPr="00A80F06" w:rsidRDefault="00CF25FA" w:rsidP="00CF25F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80F06">
              <w:rPr>
                <w:rFonts w:cs="Times New Roman"/>
                <w:b/>
                <w:sz w:val="24"/>
                <w:szCs w:val="24"/>
              </w:rPr>
              <w:t>Ушастый ёж</w:t>
            </w:r>
          </w:p>
          <w:p w:rsidR="005C766F" w:rsidRPr="005C5D73" w:rsidRDefault="005C766F" w:rsidP="005C5D73">
            <w:pPr>
              <w:spacing w:line="276" w:lineRule="auto"/>
              <w:ind w:firstLine="284"/>
              <w:rPr>
                <w:rFonts w:cs="Times New Roman"/>
                <w:sz w:val="24"/>
                <w:szCs w:val="24"/>
              </w:rPr>
            </w:pP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Свое название </w:t>
            </w:r>
            <w:r w:rsidR="00297902">
              <w:rPr>
                <w:rFonts w:cs="Times New Roman"/>
                <w:color w:val="000000"/>
                <w:sz w:val="24"/>
                <w:szCs w:val="24"/>
              </w:rPr>
              <w:t>ё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ж получил за большие уши. </w:t>
            </w:r>
            <w:r w:rsidR="00E467BE">
              <w:rPr>
                <w:rFonts w:cs="Times New Roman"/>
                <w:color w:val="000000"/>
                <w:sz w:val="24"/>
                <w:szCs w:val="24"/>
              </w:rPr>
              <w:t>Их д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лина </w:t>
            </w:r>
            <w:r w:rsidR="00E467BE">
              <w:rPr>
                <w:rFonts w:cs="Times New Roman"/>
                <w:color w:val="000000"/>
                <w:sz w:val="24"/>
                <w:szCs w:val="24"/>
              </w:rPr>
              <w:t>достигает от 3 до 5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 см.</w:t>
            </w:r>
            <w:r w:rsidR="005C5D73" w:rsidRPr="005C5D73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Сам же </w:t>
            </w:r>
            <w:r w:rsidR="005C5D73">
              <w:rPr>
                <w:rFonts w:cs="Times New Roman"/>
                <w:color w:val="000000"/>
                <w:sz w:val="24"/>
                <w:szCs w:val="24"/>
              </w:rPr>
              <w:t>ё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>жик меньше обыкновенного ежа</w:t>
            </w:r>
            <w:r w:rsidR="005C5D73" w:rsidRPr="005C5D73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5C5D73" w:rsidRPr="00CF25FA" w:rsidRDefault="005C766F" w:rsidP="00CF25FA">
            <w:pPr>
              <w:pStyle w:val="a6"/>
              <w:shd w:val="clear" w:color="auto" w:fill="FFFFFF"/>
              <w:spacing w:before="0" w:beforeAutospacing="0" w:after="0" w:afterAutospacing="0" w:line="276" w:lineRule="auto"/>
              <w:ind w:firstLine="284"/>
              <w:rPr>
                <w:color w:val="000000"/>
              </w:rPr>
            </w:pPr>
            <w:r w:rsidRPr="005C5D73">
              <w:rPr>
                <w:color w:val="000000"/>
              </w:rPr>
              <w:t xml:space="preserve">В активный период жизни еж поедает много насекомых. </w:t>
            </w:r>
            <w:r w:rsidR="005C5D73">
              <w:rPr>
                <w:color w:val="000000"/>
              </w:rPr>
              <w:t>Но</w:t>
            </w:r>
            <w:r w:rsidRPr="005C5D73">
              <w:rPr>
                <w:color w:val="000000"/>
              </w:rPr>
              <w:t xml:space="preserve"> любит лак</w:t>
            </w:r>
            <w:r w:rsidRPr="005C5D73">
              <w:rPr>
                <w:color w:val="000000"/>
              </w:rPr>
              <w:t>о</w:t>
            </w:r>
            <w:r w:rsidRPr="005C5D73">
              <w:rPr>
                <w:color w:val="000000"/>
              </w:rPr>
              <w:t>мит</w:t>
            </w:r>
            <w:r w:rsidR="00CF25FA">
              <w:rPr>
                <w:color w:val="000000"/>
              </w:rPr>
              <w:t>ь</w:t>
            </w:r>
            <w:r w:rsidRPr="005C5D73">
              <w:rPr>
                <w:color w:val="000000"/>
              </w:rPr>
              <w:t xml:space="preserve">ся </w:t>
            </w:r>
            <w:r w:rsidR="005C5D73">
              <w:rPr>
                <w:color w:val="000000"/>
              </w:rPr>
              <w:t xml:space="preserve">ещё и </w:t>
            </w:r>
            <w:r w:rsidRPr="005C5D73">
              <w:rPr>
                <w:color w:val="000000"/>
              </w:rPr>
              <w:t>птичьими яйцами, ящерицами, птенцами, лягушками. Ест он и растительную пищу: фрукты, ягоды, семена. Ушастый еж</w:t>
            </w:r>
            <w:r w:rsidR="005C5D73" w:rsidRPr="005C5D73">
              <w:rPr>
                <w:color w:val="000000"/>
              </w:rPr>
              <w:t xml:space="preserve"> может </w:t>
            </w:r>
            <w:r w:rsidRPr="005C5D73">
              <w:rPr>
                <w:color w:val="000000"/>
              </w:rPr>
              <w:t xml:space="preserve"> несколько недель без еды </w:t>
            </w:r>
            <w:proofErr w:type="spellStart"/>
            <w:r w:rsidRPr="005C5D73">
              <w:rPr>
                <w:color w:val="000000"/>
              </w:rPr>
              <w:t>обходится</w:t>
            </w:r>
            <w:proofErr w:type="gramStart"/>
            <w:r w:rsidRPr="005C5D73">
              <w:rPr>
                <w:color w:val="000000"/>
              </w:rPr>
              <w:t>.</w:t>
            </w:r>
            <w:r w:rsidR="005C5D73" w:rsidRPr="005C5D73">
              <w:rPr>
                <w:color w:val="000000"/>
              </w:rPr>
              <w:t>З</w:t>
            </w:r>
            <w:proofErr w:type="gramEnd"/>
            <w:r w:rsidR="005C5D73" w:rsidRPr="005C5D73">
              <w:rPr>
                <w:color w:val="000000"/>
              </w:rPr>
              <w:t>верьки</w:t>
            </w:r>
            <w:proofErr w:type="spellEnd"/>
            <w:r w:rsidR="005C5D73" w:rsidRPr="005C5D73">
              <w:rPr>
                <w:color w:val="000000"/>
              </w:rPr>
              <w:t xml:space="preserve"> </w:t>
            </w:r>
            <w:r w:rsidRPr="005C5D73">
              <w:rPr>
                <w:color w:val="000000"/>
              </w:rPr>
              <w:t xml:space="preserve"> устойчив</w:t>
            </w:r>
            <w:r w:rsidR="005C5D73" w:rsidRPr="005C5D73">
              <w:rPr>
                <w:color w:val="000000"/>
              </w:rPr>
              <w:t>ы</w:t>
            </w:r>
            <w:r w:rsidRPr="005C5D73">
              <w:rPr>
                <w:color w:val="000000"/>
              </w:rPr>
              <w:t xml:space="preserve"> к укусам змей. С удовольствием поедает он и жуков, содержащих вредные для других животных вещества (клопов, ж</w:t>
            </w:r>
            <w:r w:rsidRPr="005C5D73">
              <w:rPr>
                <w:color w:val="000000"/>
              </w:rPr>
              <w:t>у</w:t>
            </w:r>
            <w:r w:rsidRPr="005C5D73">
              <w:rPr>
                <w:color w:val="000000"/>
              </w:rPr>
              <w:t xml:space="preserve">ков нарывников). </w:t>
            </w:r>
            <w:r w:rsidR="00CF25FA" w:rsidRPr="005C5D73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96DCDE1" wp14:editId="547FF5AC">
                  <wp:simplePos x="0" y="0"/>
                  <wp:positionH relativeFrom="margin">
                    <wp:posOffset>3098165</wp:posOffset>
                  </wp:positionH>
                  <wp:positionV relativeFrom="margin">
                    <wp:posOffset>634365</wp:posOffset>
                  </wp:positionV>
                  <wp:extent cx="3227070" cy="2293620"/>
                  <wp:effectExtent l="0" t="0" r="0" b="0"/>
                  <wp:wrapSquare wrapText="bothSides"/>
                  <wp:docPr id="3" name="Рисунок 3" descr="https://raskraskibesplatnyye.com/drawing/animals/coloring-hedgehog-83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raskraskibesplatnyye.com/drawing/animals/coloring-hedgehog-83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070" cy="229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67BE" w:rsidRPr="005C5D7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C00A585" wp14:editId="4FDAB795">
                  <wp:simplePos x="0" y="0"/>
                  <wp:positionH relativeFrom="margin">
                    <wp:posOffset>5351145</wp:posOffset>
                  </wp:positionH>
                  <wp:positionV relativeFrom="margin">
                    <wp:posOffset>91440</wp:posOffset>
                  </wp:positionV>
                  <wp:extent cx="1070610" cy="714375"/>
                  <wp:effectExtent l="19050" t="19050" r="15240" b="28575"/>
                  <wp:wrapSquare wrapText="bothSides"/>
                  <wp:docPr id="1" name="Рисунок 1" descr="https://ecobloger.ru/wp-content/uploads/2019/04/0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cobloger.ru/wp-content/uploads/2019/04/0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7143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F25FA">
              <w:rPr>
                <w:color w:val="000000"/>
              </w:rPr>
              <w:t>Ё</w:t>
            </w:r>
            <w:r w:rsidRPr="005C5D73">
              <w:rPr>
                <w:color w:val="000000"/>
              </w:rPr>
              <w:t xml:space="preserve">жик умеет </w:t>
            </w:r>
            <w:r w:rsidR="005C5D73">
              <w:rPr>
                <w:color w:val="000000"/>
              </w:rPr>
              <w:t xml:space="preserve">очень </w:t>
            </w:r>
            <w:r w:rsidRPr="005C5D73">
              <w:rPr>
                <w:color w:val="000000"/>
              </w:rPr>
              <w:t>быстро передвигаться. Предпочитает он жить в с</w:t>
            </w:r>
            <w:r w:rsidRPr="005C5D73">
              <w:rPr>
                <w:color w:val="000000"/>
              </w:rPr>
              <w:t>у</w:t>
            </w:r>
            <w:r w:rsidRPr="005C5D73">
              <w:rPr>
                <w:color w:val="000000"/>
              </w:rPr>
              <w:t>хих местах. Это животное полезно для чел</w:t>
            </w:r>
            <w:r w:rsidRPr="005C5D73">
              <w:rPr>
                <w:color w:val="000000"/>
              </w:rPr>
              <w:t>о</w:t>
            </w:r>
            <w:r w:rsidRPr="005C5D73">
              <w:rPr>
                <w:color w:val="000000"/>
              </w:rPr>
              <w:t xml:space="preserve">века. Он поедает много вредных для человека </w:t>
            </w:r>
            <w:r w:rsidR="00CF25FA">
              <w:rPr>
                <w:color w:val="000000"/>
              </w:rPr>
              <w:t>насекомых</w:t>
            </w:r>
            <w:r w:rsidRPr="005C5D73">
              <w:rPr>
                <w:color w:val="000000"/>
              </w:rPr>
              <w:t>: б</w:t>
            </w:r>
            <w:r w:rsidRPr="005C5D73">
              <w:rPr>
                <w:color w:val="000000"/>
              </w:rPr>
              <w:t>а</w:t>
            </w:r>
            <w:r w:rsidRPr="005C5D73">
              <w:rPr>
                <w:color w:val="000000"/>
              </w:rPr>
              <w:t>бочек, гусениц, саранчу, хрущей.</w:t>
            </w:r>
            <w:r w:rsidR="005C5D73" w:rsidRPr="005C5D73">
              <w:rPr>
                <w:color w:val="000000"/>
                <w:shd w:val="clear" w:color="auto" w:fill="FAF9F5"/>
              </w:rPr>
              <w:t xml:space="preserve"> </w:t>
            </w:r>
          </w:p>
          <w:p w:rsidR="005C766F" w:rsidRPr="005C5D73" w:rsidRDefault="005C5D73" w:rsidP="005C5D73">
            <w:pPr>
              <w:pStyle w:val="a6"/>
              <w:shd w:val="clear" w:color="auto" w:fill="FFFFFF"/>
              <w:spacing w:before="0" w:beforeAutospacing="0" w:after="0" w:afterAutospacing="0" w:line="276" w:lineRule="auto"/>
              <w:ind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C5D73">
              <w:rPr>
                <w:color w:val="000000"/>
                <w:shd w:val="clear" w:color="auto" w:fill="FAF9F5"/>
              </w:rPr>
              <w:t>Важная</w:t>
            </w:r>
            <w:proofErr w:type="gramEnd"/>
            <w:r w:rsidRPr="005C5D73">
              <w:rPr>
                <w:color w:val="000000"/>
                <w:shd w:val="clear" w:color="auto" w:fill="FAF9F5"/>
              </w:rPr>
              <w:t xml:space="preserve"> причиной сокращения их численности - уничтожении их естественного дома – с</w:t>
            </w:r>
            <w:r w:rsidRPr="005C5D73">
              <w:rPr>
                <w:color w:val="000000"/>
                <w:shd w:val="clear" w:color="auto" w:fill="FAF9F5"/>
              </w:rPr>
              <w:t>у</w:t>
            </w:r>
            <w:r w:rsidRPr="005C5D73">
              <w:rPr>
                <w:color w:val="000000"/>
                <w:shd w:val="clear" w:color="auto" w:fill="FAF9F5"/>
              </w:rPr>
              <w:t>хих </w:t>
            </w:r>
            <w:r w:rsidRPr="005C5D73">
              <w:rPr>
                <w:shd w:val="clear" w:color="auto" w:fill="FAF9F5"/>
              </w:rPr>
              <w:t>степей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.</w:t>
            </w:r>
          </w:p>
        </w:tc>
      </w:tr>
      <w:tr w:rsidR="005C766F" w:rsidTr="005C766F">
        <w:tc>
          <w:tcPr>
            <w:tcW w:w="10421" w:type="dxa"/>
          </w:tcPr>
          <w:p w:rsidR="00297902" w:rsidRPr="00A80F06" w:rsidRDefault="00297902" w:rsidP="00297902">
            <w:pPr>
              <w:shd w:val="clear" w:color="auto" w:fill="FAF9F5"/>
              <w:jc w:val="center"/>
              <w:outlineLvl w:val="0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  <w:bookmarkStart w:id="0" w:name="_GoBack"/>
            <w:r w:rsidRPr="00A80F06">
              <w:rPr>
                <w:rFonts w:cs="Times New Roman"/>
                <w:b/>
                <w:noProof/>
                <w:szCs w:val="28"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12F49BC1" wp14:editId="4D07E6A5">
                  <wp:simplePos x="0" y="0"/>
                  <wp:positionH relativeFrom="margin">
                    <wp:posOffset>3422015</wp:posOffset>
                  </wp:positionH>
                  <wp:positionV relativeFrom="margin">
                    <wp:posOffset>8890</wp:posOffset>
                  </wp:positionV>
                  <wp:extent cx="2819400" cy="2942590"/>
                  <wp:effectExtent l="0" t="0" r="0" b="0"/>
                  <wp:wrapSquare wrapText="bothSides"/>
                  <wp:docPr id="6" name="Рисунок 6" descr="http://komandorsky.ru/assets/data/%D1%80%D0%B0%D1%81%D0%BA%D1%80%D0%B0%D1%81%D0%BA%D0%B8/kronshn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komandorsky.ru/assets/data/%D1%80%D0%B0%D1%81%D0%BA%D1%80%D0%B0%D1%81%D0%BA%D0%B8/kronshnip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54" r="4449" b="17113"/>
                          <a:stretch/>
                        </pic:blipFill>
                        <pic:spPr bwMode="auto">
                          <a:xfrm>
                            <a:off x="0" y="0"/>
                            <a:ext cx="2819400" cy="294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80F06"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  <w:t>Большой кроншнеп</w:t>
            </w:r>
            <w:bookmarkEnd w:id="0"/>
          </w:p>
          <w:p w:rsidR="005C766F" w:rsidRPr="00297902" w:rsidRDefault="00297902" w:rsidP="00297902">
            <w:pPr>
              <w:ind w:firstLine="567"/>
              <w:rPr>
                <w:rFonts w:cs="Times New Roman"/>
                <w:szCs w:val="28"/>
              </w:rPr>
            </w:pP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Ранней весной можно услышать </w:t>
            </w:r>
            <w:r w:rsidRPr="00810A29">
              <w:rPr>
                <w:rFonts w:cs="Times New Roman"/>
                <w:szCs w:val="28"/>
                <w:shd w:val="clear" w:color="auto" w:fill="FAF9F5"/>
              </w:rPr>
              <w:t>пение этой птицы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, которое напоминает звуки флейты. Кроншнепы хорошо летают и плавают. По земле передвигаются медле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н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 xml:space="preserve">но и обычно отдыхают у воды в поисках пищи. 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Свой длинный и тонкий клюв эти птицы используют в качестве пинцета, и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з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влекая моллюсков из их раковин и доб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ы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вая себе лакомство. 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Во время зимовки в тёплых странах</w:t>
            </w:r>
            <w:r w:rsidR="00CF25FA"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 xml:space="preserve"> 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птицы едят и поб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е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ги </w:t>
            </w:r>
            <w:r w:rsidRPr="00810A29">
              <w:rPr>
                <w:rFonts w:cs="Times New Roman"/>
                <w:szCs w:val="28"/>
                <w:shd w:val="clear" w:color="auto" w:fill="FAF9F5"/>
              </w:rPr>
              <w:t>растений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 xml:space="preserve">. 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Для птицы очень важны н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е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тронутые человеком участки природы. А таких мест обитания, к сожалению, стан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вится все меньше и меньше.</w:t>
            </w:r>
            <w:r w:rsidR="007B0653" w:rsidRPr="00297902">
              <w:rPr>
                <w:rFonts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14161FA" wp14:editId="5458953A">
                  <wp:simplePos x="0" y="0"/>
                  <wp:positionH relativeFrom="margin">
                    <wp:posOffset>5507990</wp:posOffset>
                  </wp:positionH>
                  <wp:positionV relativeFrom="margin">
                    <wp:posOffset>85090</wp:posOffset>
                  </wp:positionV>
                  <wp:extent cx="914400" cy="895350"/>
                  <wp:effectExtent l="19050" t="19050" r="19050" b="19050"/>
                  <wp:wrapSquare wrapText="bothSides"/>
                  <wp:docPr id="4" name="Рисунок 4" descr="https://erbirds.ru/blocks/taxon_best_resize.php?s=006700048&amp;n=1&amp;si=r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rbirds.ru/blocks/taxon_best_resize.php?s=006700048&amp;n=1&amp;si=ru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20" r="22695"/>
                          <a:stretch/>
                        </pic:blipFill>
                        <pic:spPr bwMode="auto">
                          <a:xfrm>
                            <a:off x="0" y="0"/>
                            <a:ext cx="9144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6F"/>
    <w:rsid w:val="00297902"/>
    <w:rsid w:val="005C5D73"/>
    <w:rsid w:val="005C766F"/>
    <w:rsid w:val="005F158D"/>
    <w:rsid w:val="005F44F1"/>
    <w:rsid w:val="007B0653"/>
    <w:rsid w:val="00810A29"/>
    <w:rsid w:val="00A80F06"/>
    <w:rsid w:val="00BE041E"/>
    <w:rsid w:val="00CE03E8"/>
    <w:rsid w:val="00CF25FA"/>
    <w:rsid w:val="00E4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790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6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C7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C76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C5D7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7902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790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6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C7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C76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C5D7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7902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2020-11-29T10:14:00Z</cp:lastPrinted>
  <dcterms:created xsi:type="dcterms:W3CDTF">2020-11-24T14:28:00Z</dcterms:created>
  <dcterms:modified xsi:type="dcterms:W3CDTF">2020-11-29T10:14:00Z</dcterms:modified>
</cp:coreProperties>
</file>